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BF15" w14:textId="77777777" w:rsidR="005F6019" w:rsidRDefault="005F6019">
      <w:pPr>
        <w:tabs>
          <w:tab w:val="left" w:pos="0"/>
        </w:tabs>
        <w:spacing w:after="0" w:line="240" w:lineRule="auto"/>
        <w:ind w:left="315"/>
        <w:jc w:val="center"/>
        <w:rPr>
          <w:rFonts w:ascii="Times New Roman" w:eastAsia="Times New Roman" w:hAnsi="Times New Roman" w:cs="Times New Roman"/>
        </w:rPr>
      </w:pPr>
    </w:p>
    <w:p w14:paraId="2BF153C9" w14:textId="77777777" w:rsidR="005F6019" w:rsidRDefault="00851D23">
      <w:pPr>
        <w:tabs>
          <w:tab w:val="left" w:pos="0"/>
        </w:tabs>
        <w:spacing w:after="0" w:line="240" w:lineRule="auto"/>
        <w:ind w:left="315"/>
        <w:jc w:val="center"/>
        <w:rPr>
          <w:rFonts w:ascii="Times New Roman" w:eastAsia="SimSun" w:hAnsi="Times New Roman" w:cs="Times New Roman"/>
          <w:b/>
          <w:bCs/>
        </w:rPr>
      </w:pPr>
      <w:r>
        <w:rPr>
          <w:rFonts w:ascii="Times New Roman" w:eastAsia="SimSun" w:hAnsi="Times New Roman" w:cs="Times New Roman"/>
          <w:b/>
          <w:bCs/>
        </w:rPr>
        <w:t>ANEXO VII</w:t>
      </w:r>
    </w:p>
    <w:p w14:paraId="6428009D" w14:textId="77777777" w:rsidR="005F6019" w:rsidRDefault="00851D23">
      <w:pPr>
        <w:tabs>
          <w:tab w:val="left" w:pos="0"/>
        </w:tabs>
        <w:spacing w:after="0" w:line="240" w:lineRule="auto"/>
        <w:ind w:left="315"/>
        <w:jc w:val="center"/>
        <w:rPr>
          <w:rFonts w:ascii="Times New Roman" w:eastAsia="SimSun" w:hAnsi="Times New Roman" w:cs="Times New Roman"/>
          <w:b/>
          <w:bCs/>
        </w:rPr>
      </w:pPr>
      <w:r>
        <w:rPr>
          <w:rFonts w:ascii="Times New Roman" w:eastAsia="SimSun" w:hAnsi="Times New Roman" w:cs="Times New Roman"/>
          <w:b/>
          <w:bCs/>
        </w:rPr>
        <w:t>MODELO DE TERMO DE COMPROMISSO E MANUTENÇÃO DE SIGILO</w:t>
      </w:r>
    </w:p>
    <w:p w14:paraId="6DAC6285" w14:textId="77777777" w:rsidR="005F6019" w:rsidRDefault="005F6019">
      <w:pPr>
        <w:tabs>
          <w:tab w:val="left" w:pos="0"/>
        </w:tabs>
        <w:spacing w:after="0" w:line="240" w:lineRule="auto"/>
        <w:jc w:val="both"/>
        <w:rPr>
          <w:rFonts w:ascii="Times New Roman" w:eastAsia="SimSun" w:hAnsi="Times New Roman" w:cs="Times New Roman"/>
          <w:b/>
          <w:bCs/>
        </w:rPr>
      </w:pPr>
    </w:p>
    <w:p w14:paraId="16548093"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 xml:space="preserve">O presente </w:t>
      </w:r>
      <w:r w:rsidRPr="006D1917">
        <w:rPr>
          <w:rFonts w:ascii="Times New Roman" w:eastAsia="SimSun" w:hAnsi="Times New Roman" w:cs="Times New Roman"/>
          <w:b/>
          <w:bCs/>
        </w:rPr>
        <w:t>TERMO DE COMPROMISSO E MANUTENÇÃO DE SIGILO</w:t>
      </w:r>
      <w:r w:rsidRPr="006D1917">
        <w:rPr>
          <w:rFonts w:ascii="Times New Roman" w:eastAsia="SimSun" w:hAnsi="Times New Roman" w:cs="Times New Roman"/>
        </w:rPr>
        <w:t xml:space="preserve"> registra o comprometimento formal da </w:t>
      </w:r>
      <w:r w:rsidRPr="006D1917">
        <w:rPr>
          <w:rFonts w:ascii="Times New Roman" w:eastAsia="SimSun" w:hAnsi="Times New Roman" w:cs="Times New Roman"/>
          <w:b/>
          <w:bCs/>
        </w:rPr>
        <w:t>CONTRATADA</w:t>
      </w:r>
      <w:r w:rsidRPr="006D1917">
        <w:rPr>
          <w:rFonts w:ascii="Times New Roman" w:eastAsia="SimSun" w:hAnsi="Times New Roman" w:cs="Times New Roman"/>
        </w:rPr>
        <w:t xml:space="preserve"> em cumprir as condições relativas ao acesso, uso, proteção e tratamento de informações sigilosas da </w:t>
      </w:r>
      <w:r w:rsidRPr="006D1917">
        <w:rPr>
          <w:rFonts w:ascii="Times New Roman" w:eastAsia="SimSun" w:hAnsi="Times New Roman" w:cs="Times New Roman"/>
          <w:b/>
          <w:bCs/>
        </w:rPr>
        <w:t>CONTRATANTE</w:t>
      </w:r>
      <w:r w:rsidRPr="006D1917">
        <w:rPr>
          <w:rFonts w:ascii="Times New Roman" w:eastAsia="SimSun" w:hAnsi="Times New Roman" w:cs="Times New Roman"/>
        </w:rPr>
        <w:t>, em decorrência de relação contratual, vigente ou não.</w:t>
      </w:r>
    </w:p>
    <w:p w14:paraId="42D55567" w14:textId="1D268CFD" w:rsid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b/>
          <w:bCs/>
        </w:rPr>
        <w:t>Referência legal:</w:t>
      </w:r>
      <w:r w:rsidRPr="006D1917">
        <w:rPr>
          <w:rFonts w:ascii="Times New Roman" w:eastAsia="SimSun" w:hAnsi="Times New Roman" w:cs="Times New Roman"/>
        </w:rPr>
        <w:t xml:space="preserve"> Art. 18, inciso V, alínea “a”, da Instrução Normativa SGD/ME nº 94/2022</w:t>
      </w:r>
      <w:r>
        <w:rPr>
          <w:rFonts w:ascii="Times New Roman" w:eastAsia="SimSun" w:hAnsi="Times New Roman" w:cs="Times New Roman"/>
        </w:rPr>
        <w:t>.</w:t>
      </w:r>
    </w:p>
    <w:p w14:paraId="4E834495" w14:textId="77777777" w:rsidR="006D1917" w:rsidRDefault="006D1917" w:rsidP="006D1917">
      <w:pPr>
        <w:tabs>
          <w:tab w:val="left" w:pos="0"/>
        </w:tabs>
        <w:spacing w:after="0" w:line="240" w:lineRule="auto"/>
        <w:jc w:val="both"/>
        <w:rPr>
          <w:rFonts w:ascii="Times New Roman" w:eastAsia="SimSun" w:hAnsi="Times New Roman" w:cs="Times New Roman"/>
        </w:rPr>
      </w:pPr>
    </w:p>
    <w:p w14:paraId="17CCA873"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Pelo presente instrumento particular, de um lado:</w:t>
      </w:r>
    </w:p>
    <w:p w14:paraId="2167154D"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b/>
          <w:bCs/>
        </w:rPr>
        <w:t>CONSELHO REGIONAL DE ENFERMAGEM DE MATO GROSSO – COREN-MT</w:t>
      </w:r>
      <w:r w:rsidRPr="006D1917">
        <w:rPr>
          <w:rFonts w:ascii="Times New Roman" w:eastAsia="SimSun" w:hAnsi="Times New Roman" w:cs="Times New Roman"/>
        </w:rPr>
        <w:t xml:space="preserve">, autarquia federal criada pela Lei nº 5.905/1973, inscrita no CNPJ sob nº ____________________, com sede na Rua dos Lírios, nº 363, Bairro Jardim Cuiabá, CEP 78043-120, Cuiabá/MT, doravante denominado </w:t>
      </w:r>
      <w:r w:rsidRPr="006D1917">
        <w:rPr>
          <w:rFonts w:ascii="Times New Roman" w:eastAsia="SimSun" w:hAnsi="Times New Roman" w:cs="Times New Roman"/>
          <w:b/>
          <w:bCs/>
        </w:rPr>
        <w:t>CONTRATANTE</w:t>
      </w:r>
      <w:r w:rsidRPr="006D1917">
        <w:rPr>
          <w:rFonts w:ascii="Times New Roman" w:eastAsia="SimSun" w:hAnsi="Times New Roman" w:cs="Times New Roman"/>
        </w:rPr>
        <w:t>;</w:t>
      </w:r>
    </w:p>
    <w:p w14:paraId="0AA8F66E"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b/>
          <w:bCs/>
        </w:rPr>
        <w:t>E</w:t>
      </w:r>
      <w:r w:rsidRPr="006D1917">
        <w:rPr>
          <w:rFonts w:ascii="Times New Roman" w:eastAsia="SimSun" w:hAnsi="Times New Roman" w:cs="Times New Roman"/>
        </w:rPr>
        <w:t>, de outro lado,</w:t>
      </w:r>
    </w:p>
    <w:p w14:paraId="0F028A11"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b/>
          <w:bCs/>
        </w:rPr>
        <w:t>CONTRATADA:</w:t>
      </w:r>
      <w:r w:rsidRPr="006D1917">
        <w:rPr>
          <w:rFonts w:ascii="Times New Roman" w:eastAsia="SimSun" w:hAnsi="Times New Roman" w:cs="Times New Roman"/>
        </w:rPr>
        <w:t xml:space="preserve"> </w:t>
      </w:r>
      <w:r w:rsidRPr="006D1917">
        <w:rPr>
          <w:rFonts w:ascii="Times New Roman" w:eastAsia="SimSun" w:hAnsi="Times New Roman" w:cs="Times New Roman"/>
          <w:b/>
          <w:bCs/>
        </w:rPr>
        <w:t>__________________________________________</w:t>
      </w:r>
      <w:r w:rsidRPr="006D1917">
        <w:rPr>
          <w:rFonts w:ascii="Times New Roman" w:eastAsia="SimSun" w:hAnsi="Times New Roman" w:cs="Times New Roman"/>
        </w:rPr>
        <w:t xml:space="preserve">, pessoa jurídica de direito privado, inscrita no CNPJ sob nº ____________________, com sede à ____________________________________________, neste ato representada por ____________________________________________, (cargo), portador(a) do CPF nº ____________________, doravante denominada </w:t>
      </w:r>
      <w:r w:rsidRPr="006D1917">
        <w:rPr>
          <w:rFonts w:ascii="Times New Roman" w:eastAsia="SimSun" w:hAnsi="Times New Roman" w:cs="Times New Roman"/>
          <w:b/>
          <w:bCs/>
        </w:rPr>
        <w:t>CONTRATADA</w:t>
      </w:r>
      <w:r w:rsidRPr="006D1917">
        <w:rPr>
          <w:rFonts w:ascii="Times New Roman" w:eastAsia="SimSun" w:hAnsi="Times New Roman" w:cs="Times New Roman"/>
        </w:rPr>
        <w:t>;</w:t>
      </w:r>
    </w:p>
    <w:p w14:paraId="6F77792D"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 xml:space="preserve">CONSIDERANDO que, em razão do </w:t>
      </w:r>
      <w:r w:rsidRPr="006D1917">
        <w:rPr>
          <w:rFonts w:ascii="Times New Roman" w:eastAsia="SimSun" w:hAnsi="Times New Roman" w:cs="Times New Roman"/>
          <w:b/>
          <w:bCs/>
        </w:rPr>
        <w:t>CONTRATO nº ________</w:t>
      </w:r>
      <w:r w:rsidRPr="006D1917">
        <w:rPr>
          <w:rFonts w:ascii="Times New Roman" w:eastAsia="SimSun" w:hAnsi="Times New Roman" w:cs="Times New Roman"/>
        </w:rPr>
        <w:t xml:space="preserve">, doravante denominado </w:t>
      </w:r>
      <w:r w:rsidRPr="006D1917">
        <w:rPr>
          <w:rFonts w:ascii="Times New Roman" w:eastAsia="SimSun" w:hAnsi="Times New Roman" w:cs="Times New Roman"/>
          <w:b/>
          <w:bCs/>
        </w:rPr>
        <w:t>CONTRATO PRINCIPAL</w:t>
      </w:r>
      <w:r w:rsidRPr="006D1917">
        <w:rPr>
          <w:rFonts w:ascii="Times New Roman" w:eastAsia="SimSun" w:hAnsi="Times New Roman" w:cs="Times New Roman"/>
        </w:rPr>
        <w:t>, a CONTRATADA poderá ter acesso a informações sigilosas da CONTRATANTE;</w:t>
      </w:r>
    </w:p>
    <w:p w14:paraId="5570ACBB"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CONSIDERANDO a necessidade de estabelecer condições para a revelação, uso e proteção dessas informações sigilosas;</w:t>
      </w:r>
    </w:p>
    <w:p w14:paraId="5E9F65A9"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CONSIDERANDO o disposto na Política de Segurança da Informação e Privacidade da CONTRATANTE;</w:t>
      </w:r>
    </w:p>
    <w:p w14:paraId="240BFB88" w14:textId="69766531" w:rsid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 xml:space="preserve">Resolvem celebrar o presente </w:t>
      </w:r>
      <w:r w:rsidRPr="006D1917">
        <w:rPr>
          <w:rFonts w:ascii="Times New Roman" w:eastAsia="SimSun" w:hAnsi="Times New Roman" w:cs="Times New Roman"/>
          <w:b/>
          <w:bCs/>
        </w:rPr>
        <w:t>TERMO DE COMPROMISSO E MANUTENÇÃO DE SIGILO</w:t>
      </w:r>
      <w:r w:rsidRPr="006D1917">
        <w:rPr>
          <w:rFonts w:ascii="Times New Roman" w:eastAsia="SimSun" w:hAnsi="Times New Roman" w:cs="Times New Roman"/>
        </w:rPr>
        <w:t xml:space="preserve">, doravante denominado </w:t>
      </w:r>
      <w:r w:rsidRPr="006D1917">
        <w:rPr>
          <w:rFonts w:ascii="Times New Roman" w:eastAsia="SimSun" w:hAnsi="Times New Roman" w:cs="Times New Roman"/>
          <w:b/>
          <w:bCs/>
        </w:rPr>
        <w:t>TERMO</w:t>
      </w:r>
      <w:r w:rsidRPr="006D1917">
        <w:rPr>
          <w:rFonts w:ascii="Times New Roman" w:eastAsia="SimSun" w:hAnsi="Times New Roman" w:cs="Times New Roman"/>
        </w:rPr>
        <w:t>, que se regerá pelas cláusulas e condições a seguir</w:t>
      </w:r>
      <w:r>
        <w:rPr>
          <w:rFonts w:ascii="Times New Roman" w:eastAsia="SimSun" w:hAnsi="Times New Roman" w:cs="Times New Roman"/>
        </w:rPr>
        <w:t>.</w:t>
      </w:r>
    </w:p>
    <w:p w14:paraId="031955D0" w14:textId="77777777" w:rsidR="006D1917" w:rsidRDefault="006D1917" w:rsidP="006D1917">
      <w:pPr>
        <w:tabs>
          <w:tab w:val="left" w:pos="0"/>
        </w:tabs>
        <w:spacing w:after="0" w:line="240" w:lineRule="auto"/>
        <w:jc w:val="both"/>
        <w:rPr>
          <w:rFonts w:ascii="Times New Roman" w:eastAsia="SimSun" w:hAnsi="Times New Roman" w:cs="Times New Roman"/>
        </w:rPr>
      </w:pPr>
    </w:p>
    <w:p w14:paraId="25DC9862" w14:textId="749AD454" w:rsidR="006D1917" w:rsidRPr="006D1917" w:rsidRDefault="006D1917" w:rsidP="006D1917">
      <w:pPr>
        <w:tabs>
          <w:tab w:val="left" w:pos="0"/>
        </w:tabs>
        <w:spacing w:after="0" w:line="240" w:lineRule="auto"/>
        <w:jc w:val="both"/>
        <w:rPr>
          <w:rFonts w:ascii="Times New Roman" w:eastAsia="SimSun" w:hAnsi="Times New Roman" w:cs="Times New Roman"/>
          <w:b/>
          <w:bCs/>
        </w:rPr>
      </w:pPr>
      <w:r w:rsidRPr="006D1917">
        <w:rPr>
          <w:rFonts w:ascii="Times New Roman" w:eastAsia="SimSun" w:hAnsi="Times New Roman" w:cs="Times New Roman"/>
          <w:b/>
          <w:bCs/>
        </w:rPr>
        <w:t>CLÁUSULA PRIMEIRA DO OBJETO</w:t>
      </w:r>
    </w:p>
    <w:p w14:paraId="1ACE9FCD" w14:textId="3BBB1790" w:rsid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Constitui objeto deste TERMO o estabelecimento de condições específicas para regulamentar as obrigações a serem observadas pela CONTRATADA quanto ao tratamento, proteção e confidencialidade das informações sigilosas disponibilizadas pela CONTRATANTE, em razão da execução do objeto do CONTRATO PRINCIPAL, em conformidade com a Lei nº 12.527/2011, Lei nº 13.709/2018 (LGPD), Decretos nº 7.724/2012 e nº 7.845/2012, e demais normas aplicáveis</w:t>
      </w:r>
      <w:r>
        <w:rPr>
          <w:rFonts w:ascii="Times New Roman" w:eastAsia="SimSun" w:hAnsi="Times New Roman" w:cs="Times New Roman"/>
        </w:rPr>
        <w:t>.</w:t>
      </w:r>
    </w:p>
    <w:p w14:paraId="429D6545" w14:textId="77777777" w:rsidR="006D1917" w:rsidRDefault="006D1917" w:rsidP="006D1917">
      <w:pPr>
        <w:tabs>
          <w:tab w:val="left" w:pos="0"/>
        </w:tabs>
        <w:spacing w:after="0" w:line="240" w:lineRule="auto"/>
        <w:jc w:val="both"/>
        <w:rPr>
          <w:rFonts w:ascii="Times New Roman" w:eastAsia="SimSun" w:hAnsi="Times New Roman" w:cs="Times New Roman"/>
        </w:rPr>
      </w:pPr>
    </w:p>
    <w:p w14:paraId="2E34906B" w14:textId="4698C45A" w:rsidR="006D1917" w:rsidRPr="006D1917" w:rsidRDefault="006D1917" w:rsidP="006D1917">
      <w:pPr>
        <w:tabs>
          <w:tab w:val="left" w:pos="0"/>
        </w:tabs>
        <w:spacing w:after="0" w:line="240" w:lineRule="auto"/>
        <w:jc w:val="both"/>
        <w:rPr>
          <w:rFonts w:ascii="Times New Roman" w:eastAsia="SimSun" w:hAnsi="Times New Roman" w:cs="Times New Roman"/>
          <w:b/>
          <w:bCs/>
        </w:rPr>
      </w:pPr>
      <w:r w:rsidRPr="006D1917">
        <w:rPr>
          <w:rFonts w:ascii="Times New Roman" w:eastAsia="SimSun" w:hAnsi="Times New Roman" w:cs="Times New Roman"/>
          <w:b/>
          <w:bCs/>
        </w:rPr>
        <w:t>CLÁUSULA SEGUNDA DOS CONCEITOS E DEFINIÇÕES</w:t>
      </w:r>
    </w:p>
    <w:p w14:paraId="31953350"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Para os efeitos deste TERMO, considera-se:</w:t>
      </w:r>
    </w:p>
    <w:p w14:paraId="43DE40C1"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b/>
          <w:bCs/>
        </w:rPr>
        <w:t>I – Informação:</w:t>
      </w:r>
      <w:r w:rsidRPr="006D1917">
        <w:rPr>
          <w:rFonts w:ascii="Times New Roman" w:eastAsia="SimSun" w:hAnsi="Times New Roman" w:cs="Times New Roman"/>
        </w:rPr>
        <w:t xml:space="preserve"> dados, processados ou não, que podem ser utilizados para produção e transmissão de conhecimento, contidos em qualquer meio, suporte ou formato.</w:t>
      </w:r>
    </w:p>
    <w:p w14:paraId="40670AE6"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b/>
          <w:bCs/>
        </w:rPr>
        <w:t>II – Informação Sigilosa:</w:t>
      </w:r>
      <w:r w:rsidRPr="006D1917">
        <w:rPr>
          <w:rFonts w:ascii="Times New Roman" w:eastAsia="SimSun" w:hAnsi="Times New Roman" w:cs="Times New Roman"/>
        </w:rPr>
        <w:t xml:space="preserve"> aquela submetida temporariamente à restrição de acesso público, em razão de sua imprescindibilidade para a segurança da sociedade e do Estado, ou protegida por hipóteses legais de sigilo.</w:t>
      </w:r>
    </w:p>
    <w:p w14:paraId="4C19EAC7" w14:textId="0624AADF" w:rsid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b/>
          <w:bCs/>
        </w:rPr>
        <w:t>III – Contrato Principal:</w:t>
      </w:r>
      <w:r w:rsidRPr="006D1917">
        <w:rPr>
          <w:rFonts w:ascii="Times New Roman" w:eastAsia="SimSun" w:hAnsi="Times New Roman" w:cs="Times New Roman"/>
        </w:rPr>
        <w:t xml:space="preserve"> contrato celebrado entre as partes, ao qual este TERMO se vincula de forma indissociável</w:t>
      </w:r>
      <w:r>
        <w:rPr>
          <w:rFonts w:ascii="Times New Roman" w:eastAsia="SimSun" w:hAnsi="Times New Roman" w:cs="Times New Roman"/>
        </w:rPr>
        <w:t>.</w:t>
      </w:r>
    </w:p>
    <w:p w14:paraId="5F0CF737" w14:textId="77777777" w:rsidR="006D1917" w:rsidRPr="006D1917" w:rsidRDefault="006D1917" w:rsidP="006D1917">
      <w:pPr>
        <w:tabs>
          <w:tab w:val="left" w:pos="0"/>
        </w:tabs>
        <w:spacing w:after="0" w:line="240" w:lineRule="auto"/>
        <w:jc w:val="both"/>
        <w:rPr>
          <w:rFonts w:ascii="Times New Roman" w:eastAsia="SimSun" w:hAnsi="Times New Roman" w:cs="Times New Roman"/>
          <w:b/>
          <w:bCs/>
        </w:rPr>
      </w:pPr>
      <w:r w:rsidRPr="006D1917">
        <w:rPr>
          <w:rFonts w:ascii="Times New Roman" w:eastAsia="SimSun" w:hAnsi="Times New Roman" w:cs="Times New Roman"/>
          <w:b/>
          <w:bCs/>
        </w:rPr>
        <w:lastRenderedPageBreak/>
        <w:t>CLÁUSULA TERCEIRA – DA INFORMAÇÃO SIGILOSA</w:t>
      </w:r>
    </w:p>
    <w:p w14:paraId="0F74D61F" w14:textId="4207F4B0" w:rsid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Serão consideradas informações sigilosas toda e qualquer informação, classificada ou não, nos graus de sigilo ultrassecreto, secreto ou reservado, bem como toda informação escrita, verbal, visual ou digital, em qualquer formato, tangível ou intangível, incluindo, mas não se limitando a: dados técnicos, operacionais, administrativos, financeiros, econômicos, comerciais, relatórios, especificações, códigos-fonte, sistemas, modelos, desenhos, know-how e demais informações relacionadas direta ou indiretamente ao CONTRATO PRINCIPAL, às quais a CONTRATADA tenha acesso em razão de sua execução</w:t>
      </w:r>
      <w:r>
        <w:rPr>
          <w:rFonts w:ascii="Times New Roman" w:eastAsia="SimSun" w:hAnsi="Times New Roman" w:cs="Times New Roman"/>
        </w:rPr>
        <w:t>.</w:t>
      </w:r>
    </w:p>
    <w:p w14:paraId="0C3AA460" w14:textId="77777777" w:rsidR="006D1917" w:rsidRDefault="006D1917" w:rsidP="006D1917">
      <w:pPr>
        <w:tabs>
          <w:tab w:val="left" w:pos="0"/>
        </w:tabs>
        <w:spacing w:after="0" w:line="240" w:lineRule="auto"/>
        <w:jc w:val="both"/>
        <w:rPr>
          <w:rFonts w:ascii="Times New Roman" w:eastAsia="SimSun" w:hAnsi="Times New Roman" w:cs="Times New Roman"/>
        </w:rPr>
      </w:pPr>
    </w:p>
    <w:p w14:paraId="5892C031" w14:textId="77777777" w:rsidR="006D1917" w:rsidRPr="006D1917" w:rsidRDefault="006D1917" w:rsidP="006D1917">
      <w:pPr>
        <w:tabs>
          <w:tab w:val="left" w:pos="0"/>
        </w:tabs>
        <w:spacing w:after="0" w:line="240" w:lineRule="auto"/>
        <w:jc w:val="both"/>
        <w:rPr>
          <w:rFonts w:ascii="Times New Roman" w:eastAsia="SimSun" w:hAnsi="Times New Roman" w:cs="Times New Roman"/>
          <w:b/>
          <w:bCs/>
        </w:rPr>
      </w:pPr>
      <w:r w:rsidRPr="006D1917">
        <w:rPr>
          <w:rFonts w:ascii="Times New Roman" w:eastAsia="SimSun" w:hAnsi="Times New Roman" w:cs="Times New Roman"/>
          <w:b/>
          <w:bCs/>
        </w:rPr>
        <w:t>CLÁUSULA QUARTA – DOS LIMITES DO SIGILO</w:t>
      </w:r>
    </w:p>
    <w:p w14:paraId="10E3EBE0"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As obrigações de sigilo previstas neste TERMO não se aplicam às informações que:</w:t>
      </w:r>
    </w:p>
    <w:p w14:paraId="12DCA7AD"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 xml:space="preserve">I – </w:t>
      </w:r>
      <w:proofErr w:type="gramStart"/>
      <w:r w:rsidRPr="006D1917">
        <w:rPr>
          <w:rFonts w:ascii="Times New Roman" w:eastAsia="SimSun" w:hAnsi="Times New Roman" w:cs="Times New Roman"/>
        </w:rPr>
        <w:t>sejam</w:t>
      </w:r>
      <w:proofErr w:type="gramEnd"/>
      <w:r w:rsidRPr="006D1917">
        <w:rPr>
          <w:rFonts w:ascii="Times New Roman" w:eastAsia="SimSun" w:hAnsi="Times New Roman" w:cs="Times New Roman"/>
        </w:rPr>
        <w:t xml:space="preserve"> comprovadamente de domínio público à época da divulgação, exceto quando tal condição decorrer de ato ou omissão da CONTRATADA;</w:t>
      </w:r>
    </w:p>
    <w:p w14:paraId="36194D46"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 xml:space="preserve">II – </w:t>
      </w:r>
      <w:proofErr w:type="gramStart"/>
      <w:r w:rsidRPr="006D1917">
        <w:rPr>
          <w:rFonts w:ascii="Times New Roman" w:eastAsia="SimSun" w:hAnsi="Times New Roman" w:cs="Times New Roman"/>
        </w:rPr>
        <w:t>tenham</w:t>
      </w:r>
      <w:proofErr w:type="gramEnd"/>
      <w:r w:rsidRPr="006D1917">
        <w:rPr>
          <w:rFonts w:ascii="Times New Roman" w:eastAsia="SimSun" w:hAnsi="Times New Roman" w:cs="Times New Roman"/>
        </w:rPr>
        <w:t xml:space="preserve"> sido legitimamente obtidas de terceiros estranhos a este TERMO;</w:t>
      </w:r>
    </w:p>
    <w:p w14:paraId="03B63D77" w14:textId="6FE799C4" w:rsid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III – sejam exigidas por força de ordem judicial ou determinação legal de autoridade competente, limitando-se à extensão da ordem, desde que a CONTRATANTE seja previamente comunicada, sempre que possível</w:t>
      </w:r>
      <w:r>
        <w:rPr>
          <w:rFonts w:ascii="Times New Roman" w:eastAsia="SimSun" w:hAnsi="Times New Roman" w:cs="Times New Roman"/>
        </w:rPr>
        <w:t>.</w:t>
      </w:r>
    </w:p>
    <w:p w14:paraId="42085B4E" w14:textId="77777777" w:rsidR="006D1917" w:rsidRDefault="006D1917" w:rsidP="006D1917">
      <w:pPr>
        <w:tabs>
          <w:tab w:val="left" w:pos="0"/>
        </w:tabs>
        <w:spacing w:after="0" w:line="240" w:lineRule="auto"/>
        <w:jc w:val="both"/>
        <w:rPr>
          <w:rFonts w:ascii="Times New Roman" w:eastAsia="SimSun" w:hAnsi="Times New Roman" w:cs="Times New Roman"/>
        </w:rPr>
      </w:pPr>
    </w:p>
    <w:p w14:paraId="2A672E49" w14:textId="77777777" w:rsidR="006D1917" w:rsidRPr="006D1917" w:rsidRDefault="006D1917" w:rsidP="006D1917">
      <w:pPr>
        <w:tabs>
          <w:tab w:val="left" w:pos="0"/>
        </w:tabs>
        <w:spacing w:after="0" w:line="240" w:lineRule="auto"/>
        <w:jc w:val="both"/>
        <w:rPr>
          <w:rFonts w:ascii="Times New Roman" w:eastAsia="SimSun" w:hAnsi="Times New Roman" w:cs="Times New Roman"/>
          <w:b/>
          <w:bCs/>
        </w:rPr>
      </w:pPr>
      <w:r w:rsidRPr="006D1917">
        <w:rPr>
          <w:rFonts w:ascii="Times New Roman" w:eastAsia="SimSun" w:hAnsi="Times New Roman" w:cs="Times New Roman"/>
          <w:b/>
          <w:bCs/>
        </w:rPr>
        <w:t>CLÁUSULA QUINTA – DOS DIREITOS E OBRIGAÇÕES</w:t>
      </w:r>
    </w:p>
    <w:p w14:paraId="53677664"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As partes comprometem-se a não revelar, copiar, reproduzir, divulgar, utilizar ou permitir o acesso às informações sigilosas por terceiros, salvo quando estritamente necessário à execução do CONTRATO PRINCIPAL.</w:t>
      </w:r>
    </w:p>
    <w:p w14:paraId="4335CC4B"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§1º A CONTRATADA não poderá realizar cópia de informações sigilosas sem autorização prévia e expressa da CONTRATANTE.</w:t>
      </w:r>
    </w:p>
    <w:p w14:paraId="01EB3DA7"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§2º A CONTRATADA compromete-se a cientificar formalmente seus empregados, colaboradores e prepostos acerca da existência deste TERMO e da natureza sigilosa das informações.</w:t>
      </w:r>
    </w:p>
    <w:p w14:paraId="38A8F26E"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§3º A CONTRATADA deverá firmar instrumentos escritos com seus empregados e colaboradores visando assegurar o cumprimento das obrigações previstas neste TERMO, mantendo-os à disposição da CONTRATANTE.</w:t>
      </w:r>
    </w:p>
    <w:p w14:paraId="446939BC"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§4º A CONTRATADA obriga-se a adotar todas as medidas técnicas, administrativas e organizacionais necessárias à proteção das informações sigilosas.</w:t>
      </w:r>
    </w:p>
    <w:p w14:paraId="13D8AEA0" w14:textId="22D370D3"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§5º As informações deverão ser imediatamente devolvidas à CONTRATANTE, com todas as cópias existentes, quando solicitado ou ao término do CONTRATO PRINCIPAL</w:t>
      </w:r>
      <w:r>
        <w:rPr>
          <w:rFonts w:ascii="Times New Roman" w:eastAsia="SimSun" w:hAnsi="Times New Roman" w:cs="Times New Roman"/>
        </w:rPr>
        <w:t>.</w:t>
      </w:r>
    </w:p>
    <w:p w14:paraId="01CD72CA"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p>
    <w:p w14:paraId="235FF8E0" w14:textId="77777777" w:rsidR="006D1917" w:rsidRPr="006D1917" w:rsidRDefault="006D1917" w:rsidP="006D1917">
      <w:pPr>
        <w:tabs>
          <w:tab w:val="left" w:pos="0"/>
        </w:tabs>
        <w:spacing w:after="0" w:line="240" w:lineRule="auto"/>
        <w:jc w:val="both"/>
        <w:rPr>
          <w:rFonts w:ascii="Times New Roman" w:eastAsia="SimSun" w:hAnsi="Times New Roman" w:cs="Times New Roman"/>
          <w:b/>
          <w:bCs/>
        </w:rPr>
      </w:pPr>
      <w:r w:rsidRPr="006D1917">
        <w:rPr>
          <w:rFonts w:ascii="Times New Roman" w:eastAsia="SimSun" w:hAnsi="Times New Roman" w:cs="Times New Roman"/>
          <w:b/>
          <w:bCs/>
        </w:rPr>
        <w:t>CLÁUSULA SEXTA – DA VIGÊNCIA</w:t>
      </w:r>
    </w:p>
    <w:p w14:paraId="33DB6252" w14:textId="3809BAA2" w:rsid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O presente TERMO é irrevogável e irretratável, entrando em vigor na data de sua assinatura e permanecendo válido enquanto perdurar o prazo de classificação das informações sigilosas às quais a CONTRATADA tiver acesso em razão do CONTRATO PRINCIPAL</w:t>
      </w:r>
      <w:r>
        <w:rPr>
          <w:rFonts w:ascii="Times New Roman" w:eastAsia="SimSun" w:hAnsi="Times New Roman" w:cs="Times New Roman"/>
        </w:rPr>
        <w:t>.</w:t>
      </w:r>
    </w:p>
    <w:p w14:paraId="6BEC1DE8" w14:textId="77777777" w:rsidR="006D1917" w:rsidRDefault="006D1917" w:rsidP="006D1917">
      <w:pPr>
        <w:tabs>
          <w:tab w:val="left" w:pos="0"/>
        </w:tabs>
        <w:spacing w:after="0" w:line="240" w:lineRule="auto"/>
        <w:jc w:val="both"/>
        <w:rPr>
          <w:rFonts w:ascii="Times New Roman" w:eastAsia="SimSun" w:hAnsi="Times New Roman" w:cs="Times New Roman"/>
        </w:rPr>
      </w:pPr>
    </w:p>
    <w:p w14:paraId="14C86271" w14:textId="77777777" w:rsidR="006D1917" w:rsidRPr="006D1917" w:rsidRDefault="006D1917" w:rsidP="006D1917">
      <w:pPr>
        <w:tabs>
          <w:tab w:val="left" w:pos="0"/>
        </w:tabs>
        <w:spacing w:after="0" w:line="240" w:lineRule="auto"/>
        <w:jc w:val="both"/>
        <w:rPr>
          <w:rFonts w:ascii="Times New Roman" w:eastAsia="SimSun" w:hAnsi="Times New Roman" w:cs="Times New Roman"/>
          <w:b/>
          <w:bCs/>
        </w:rPr>
      </w:pPr>
      <w:r w:rsidRPr="006D1917">
        <w:rPr>
          <w:rFonts w:ascii="Times New Roman" w:eastAsia="SimSun" w:hAnsi="Times New Roman" w:cs="Times New Roman"/>
          <w:b/>
          <w:bCs/>
        </w:rPr>
        <w:t>CLÁUSULA SÉTIMA – DAS PENALIDADES</w:t>
      </w:r>
    </w:p>
    <w:p w14:paraId="667540B8" w14:textId="3959DC6C"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 xml:space="preserve">O descumprimento das obrigações de sigilo e confidencialidade sujeitará a CONTRATADA às penalidades previstas no CONTRATO PRINCIPAL, na Lei nº 14.133/2021, especialmente nos </w:t>
      </w:r>
      <w:proofErr w:type="spellStart"/>
      <w:r w:rsidRPr="006D1917">
        <w:rPr>
          <w:rFonts w:ascii="Times New Roman" w:eastAsia="SimSun" w:hAnsi="Times New Roman" w:cs="Times New Roman"/>
        </w:rPr>
        <w:t>arts</w:t>
      </w:r>
      <w:proofErr w:type="spellEnd"/>
      <w:r w:rsidRPr="006D1917">
        <w:rPr>
          <w:rFonts w:ascii="Times New Roman" w:eastAsia="SimSun" w:hAnsi="Times New Roman" w:cs="Times New Roman"/>
        </w:rPr>
        <w:t>. 155 a 163, bem como às responsabilidades civis, administrativas e penais cabíveis</w:t>
      </w:r>
      <w:r>
        <w:rPr>
          <w:rFonts w:ascii="Times New Roman" w:eastAsia="SimSun" w:hAnsi="Times New Roman" w:cs="Times New Roman"/>
        </w:rPr>
        <w:t>.</w:t>
      </w:r>
    </w:p>
    <w:p w14:paraId="3EB75556" w14:textId="77777777" w:rsidR="006D1917" w:rsidRDefault="006D1917" w:rsidP="006D1917">
      <w:pPr>
        <w:tabs>
          <w:tab w:val="left" w:pos="0"/>
        </w:tabs>
        <w:spacing w:after="0" w:line="240" w:lineRule="auto"/>
        <w:jc w:val="both"/>
        <w:rPr>
          <w:rFonts w:ascii="Times New Roman" w:eastAsia="SimSun" w:hAnsi="Times New Roman" w:cs="Times New Roman"/>
        </w:rPr>
      </w:pPr>
    </w:p>
    <w:p w14:paraId="131C305E" w14:textId="77777777" w:rsidR="006D1917" w:rsidRPr="006D1917" w:rsidRDefault="006D1917" w:rsidP="006D1917">
      <w:pPr>
        <w:tabs>
          <w:tab w:val="left" w:pos="0"/>
        </w:tabs>
        <w:spacing w:after="0" w:line="240" w:lineRule="auto"/>
        <w:jc w:val="both"/>
        <w:rPr>
          <w:rFonts w:ascii="Times New Roman" w:eastAsia="SimSun" w:hAnsi="Times New Roman" w:cs="Times New Roman"/>
          <w:b/>
          <w:bCs/>
        </w:rPr>
      </w:pPr>
      <w:r w:rsidRPr="006D1917">
        <w:rPr>
          <w:rFonts w:ascii="Times New Roman" w:eastAsia="SimSun" w:hAnsi="Times New Roman" w:cs="Times New Roman"/>
          <w:b/>
          <w:bCs/>
        </w:rPr>
        <w:t>CLÁUSULA OITAVA – DAS DISPOSIÇÕES GERAIS</w:t>
      </w:r>
    </w:p>
    <w:p w14:paraId="3B782F36"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Este TERMO constitui parte integrante e inseparável do CONTRATO PRINCIPAL.</w:t>
      </w:r>
    </w:p>
    <w:p w14:paraId="0CB809C8"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lastRenderedPageBreak/>
        <w:t>§1º Eventuais divergências quanto à interpretação ou execução deste TERMO serão solucionadas à luz dos princípios da boa-fé, razoabilidade, economicidade e moralidade administrativa.</w:t>
      </w:r>
    </w:p>
    <w:p w14:paraId="0B5BE4FF"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§2º O disposto neste TERMO prevalecerá sobre quaisquer outros instrumentos que tratem de sigilo de informações, salvo disposição expressa em contrário.</w:t>
      </w:r>
    </w:p>
    <w:p w14:paraId="5F6CCBF9"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§3º A CONTRATANTE poderá, a qualquer tempo, auditar e monitorar as atividades da CONTRATADA relacionadas ao objeto do CONTRATO PRINCIPAL.</w:t>
      </w:r>
    </w:p>
    <w:p w14:paraId="6BD9F848" w14:textId="30468079" w:rsid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§4º O presente TERMO somente poderá ser alterado mediante termo aditivo formalmente firmado pelas partes</w:t>
      </w:r>
      <w:r>
        <w:rPr>
          <w:rFonts w:ascii="Times New Roman" w:eastAsia="SimSun" w:hAnsi="Times New Roman" w:cs="Times New Roman"/>
        </w:rPr>
        <w:t>.</w:t>
      </w:r>
    </w:p>
    <w:p w14:paraId="7E44C3EC" w14:textId="77777777" w:rsidR="006D1917" w:rsidRDefault="006D1917" w:rsidP="006D1917">
      <w:pPr>
        <w:tabs>
          <w:tab w:val="left" w:pos="0"/>
        </w:tabs>
        <w:spacing w:after="0" w:line="240" w:lineRule="auto"/>
        <w:jc w:val="both"/>
        <w:rPr>
          <w:rFonts w:ascii="Times New Roman" w:eastAsia="SimSun" w:hAnsi="Times New Roman" w:cs="Times New Roman"/>
        </w:rPr>
      </w:pPr>
    </w:p>
    <w:p w14:paraId="13474FDD" w14:textId="77777777" w:rsidR="006D1917" w:rsidRPr="006D1917" w:rsidRDefault="006D1917" w:rsidP="006D1917">
      <w:pPr>
        <w:tabs>
          <w:tab w:val="left" w:pos="0"/>
        </w:tabs>
        <w:spacing w:after="0" w:line="240" w:lineRule="auto"/>
        <w:jc w:val="both"/>
        <w:rPr>
          <w:rFonts w:ascii="Times New Roman" w:eastAsia="SimSun" w:hAnsi="Times New Roman" w:cs="Times New Roman"/>
          <w:b/>
          <w:bCs/>
        </w:rPr>
      </w:pPr>
      <w:r w:rsidRPr="006D1917">
        <w:rPr>
          <w:rFonts w:ascii="Times New Roman" w:eastAsia="SimSun" w:hAnsi="Times New Roman" w:cs="Times New Roman"/>
          <w:b/>
          <w:bCs/>
        </w:rPr>
        <w:t>CLÁUSULA NONA – DO FORO</w:t>
      </w:r>
    </w:p>
    <w:p w14:paraId="31CF8177"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Fica eleito o foro da Justiça Federal da Seção Judiciária do Distrito Federal, com renúncia expressa a qualquer outro, por mais privilegiado que seja, para dirimir quaisquer controvérsias oriundas deste TERMO</w:t>
      </w:r>
    </w:p>
    <w:p w14:paraId="0D6AF99D" w14:textId="77777777" w:rsidR="006D1917" w:rsidRDefault="006D1917" w:rsidP="006D1917">
      <w:pPr>
        <w:tabs>
          <w:tab w:val="left" w:pos="0"/>
        </w:tabs>
        <w:spacing w:after="0" w:line="240" w:lineRule="auto"/>
        <w:jc w:val="both"/>
        <w:rPr>
          <w:rFonts w:ascii="Times New Roman" w:eastAsia="SimSun" w:hAnsi="Times New Roman" w:cs="Times New Roman"/>
        </w:rPr>
      </w:pPr>
    </w:p>
    <w:p w14:paraId="5D44CD24" w14:textId="3D9EEDC2" w:rsidR="006D1917" w:rsidRDefault="006D1917" w:rsidP="006D1917">
      <w:pPr>
        <w:tabs>
          <w:tab w:val="left" w:pos="0"/>
        </w:tabs>
        <w:spacing w:after="0" w:line="240" w:lineRule="auto"/>
        <w:jc w:val="both"/>
        <w:rPr>
          <w:rFonts w:ascii="Times New Roman" w:eastAsia="SimSun" w:hAnsi="Times New Roman" w:cs="Times New Roman"/>
        </w:rPr>
      </w:pPr>
      <w:r w:rsidRPr="006D1917">
        <w:rPr>
          <w:rFonts w:ascii="Times New Roman" w:eastAsia="SimSun" w:hAnsi="Times New Roman" w:cs="Times New Roman"/>
        </w:rPr>
        <w:t>E, por estarem justas e acordadas, as partes assinam o presente TERMO em 2 (duas) vias de igual teor e forma</w:t>
      </w:r>
      <w:r>
        <w:rPr>
          <w:rFonts w:ascii="Times New Roman" w:eastAsia="SimSun" w:hAnsi="Times New Roman" w:cs="Times New Roman"/>
        </w:rPr>
        <w:t>.</w:t>
      </w:r>
    </w:p>
    <w:p w14:paraId="3D47B8A6"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p>
    <w:p w14:paraId="0D7A8EC4" w14:textId="618CADB4" w:rsidR="006D1917" w:rsidRPr="006D1917" w:rsidRDefault="00851D23" w:rsidP="00851D23">
      <w:pPr>
        <w:tabs>
          <w:tab w:val="left" w:pos="0"/>
        </w:tabs>
        <w:spacing w:after="0" w:line="240" w:lineRule="auto"/>
        <w:jc w:val="right"/>
        <w:rPr>
          <w:rFonts w:ascii="Times New Roman" w:eastAsia="SimSun" w:hAnsi="Times New Roman" w:cs="Times New Roman"/>
        </w:rPr>
      </w:pPr>
      <w:r>
        <w:rPr>
          <w:rFonts w:ascii="Times New Roman" w:eastAsia="SimSun" w:hAnsi="Times New Roman" w:cs="Times New Roman"/>
        </w:rPr>
        <w:t>______/_____/2026</w:t>
      </w:r>
    </w:p>
    <w:p w14:paraId="401AD05E" w14:textId="77777777" w:rsidR="006D1917" w:rsidRPr="006D1917" w:rsidRDefault="006D1917" w:rsidP="006D1917">
      <w:pPr>
        <w:tabs>
          <w:tab w:val="left" w:pos="0"/>
        </w:tabs>
        <w:spacing w:after="0" w:line="240" w:lineRule="auto"/>
        <w:jc w:val="both"/>
        <w:rPr>
          <w:rFonts w:ascii="Times New Roman" w:eastAsia="SimSun" w:hAnsi="Times New Roman" w:cs="Times New Roman"/>
        </w:rPr>
      </w:pPr>
    </w:p>
    <w:p w14:paraId="652FDEED" w14:textId="77777777" w:rsidR="005F6019" w:rsidRDefault="005F6019">
      <w:pPr>
        <w:tabs>
          <w:tab w:val="left" w:pos="0"/>
        </w:tabs>
        <w:spacing w:after="0" w:line="240" w:lineRule="auto"/>
        <w:jc w:val="center"/>
        <w:rPr>
          <w:rFonts w:ascii="Times New Roman" w:eastAsia="SimSun" w:hAnsi="Times New Roman" w:cs="Times New Roman"/>
        </w:rPr>
      </w:pPr>
    </w:p>
    <w:p w14:paraId="78882115" w14:textId="77777777" w:rsidR="005F6019" w:rsidRDefault="005F6019">
      <w:pPr>
        <w:tabs>
          <w:tab w:val="left" w:pos="0"/>
        </w:tabs>
        <w:spacing w:after="0" w:line="240" w:lineRule="auto"/>
        <w:jc w:val="center"/>
        <w:rPr>
          <w:rFonts w:ascii="Times New Roman" w:eastAsia="SimSun" w:hAnsi="Times New Roman" w:cs="Times New Roman"/>
        </w:rPr>
      </w:pPr>
    </w:p>
    <w:p w14:paraId="79FBD512" w14:textId="17AD2F6A" w:rsidR="005F6019" w:rsidRDefault="006D1917" w:rsidP="006D1917">
      <w:pPr>
        <w:tabs>
          <w:tab w:val="left" w:pos="0"/>
        </w:tabs>
        <w:spacing w:after="0" w:line="240" w:lineRule="auto"/>
        <w:jc w:val="center"/>
        <w:rPr>
          <w:rFonts w:ascii="Times New Roman" w:eastAsia="SimSun" w:hAnsi="Times New Roman" w:cs="Times New Roman"/>
        </w:rPr>
      </w:pPr>
      <w:r w:rsidRPr="006D1917">
        <w:rPr>
          <w:rFonts w:ascii="Times New Roman" w:eastAsia="SimSun" w:hAnsi="Times New Roman" w:cs="Times New Roman"/>
          <w:b/>
          <w:bCs/>
        </w:rPr>
        <w:t>CONSELHO REGIONAL DE ENFERMAGEM DE MATO GROSSO</w:t>
      </w:r>
    </w:p>
    <w:p w14:paraId="4D2A1E02" w14:textId="77777777" w:rsidR="005F6019" w:rsidRDefault="005F6019">
      <w:pPr>
        <w:tabs>
          <w:tab w:val="left" w:pos="0"/>
        </w:tabs>
        <w:spacing w:after="0" w:line="240" w:lineRule="auto"/>
        <w:jc w:val="both"/>
        <w:rPr>
          <w:rFonts w:ascii="Times New Roman" w:eastAsia="SimSun" w:hAnsi="Times New Roman" w:cs="Times New Roman"/>
        </w:rPr>
      </w:pPr>
    </w:p>
    <w:p w14:paraId="63CDFFFA" w14:textId="77777777" w:rsidR="005F6019" w:rsidRDefault="005F6019">
      <w:pPr>
        <w:tabs>
          <w:tab w:val="left" w:pos="0"/>
        </w:tabs>
        <w:spacing w:after="0" w:line="240" w:lineRule="auto"/>
        <w:jc w:val="both"/>
        <w:rPr>
          <w:rFonts w:ascii="Times New Roman" w:eastAsia="SimSun" w:hAnsi="Times New Roman" w:cs="Times New Roman"/>
        </w:rPr>
      </w:pPr>
    </w:p>
    <w:p w14:paraId="28DCFA18" w14:textId="59C360BB" w:rsidR="005F6019" w:rsidRDefault="006D1917" w:rsidP="006D1917">
      <w:pPr>
        <w:tabs>
          <w:tab w:val="left" w:pos="0"/>
        </w:tabs>
        <w:spacing w:after="0" w:line="240" w:lineRule="auto"/>
        <w:jc w:val="center"/>
        <w:rPr>
          <w:rFonts w:ascii="Times New Roman" w:eastAsia="SimSun" w:hAnsi="Times New Roman" w:cs="Times New Roman"/>
        </w:rPr>
      </w:pPr>
      <w:r w:rsidRPr="006D1917">
        <w:rPr>
          <w:rFonts w:ascii="Times New Roman" w:eastAsia="SimSun" w:hAnsi="Times New Roman" w:cs="Times New Roman"/>
          <w:b/>
          <w:bCs/>
        </w:rPr>
        <w:t>CONTRATADA</w:t>
      </w:r>
    </w:p>
    <w:sectPr w:rsidR="005F601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787D" w14:textId="77777777" w:rsidR="005F6019" w:rsidRDefault="00851D23">
      <w:pPr>
        <w:spacing w:line="240" w:lineRule="auto"/>
      </w:pPr>
      <w:r>
        <w:separator/>
      </w:r>
    </w:p>
  </w:endnote>
  <w:endnote w:type="continuationSeparator" w:id="0">
    <w:p w14:paraId="10895934" w14:textId="77777777" w:rsidR="005F6019" w:rsidRDefault="00851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FE64" w14:textId="77777777" w:rsidR="005F6019" w:rsidRDefault="005F601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F1F1" w14:textId="77777777" w:rsidR="005F6019" w:rsidRDefault="005F601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7BC1" w14:textId="77777777" w:rsidR="005F6019" w:rsidRDefault="005F60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071F5" w14:textId="77777777" w:rsidR="005F6019" w:rsidRDefault="00851D23">
      <w:pPr>
        <w:spacing w:after="0"/>
      </w:pPr>
      <w:r>
        <w:separator/>
      </w:r>
    </w:p>
  </w:footnote>
  <w:footnote w:type="continuationSeparator" w:id="0">
    <w:p w14:paraId="262B48A9" w14:textId="77777777" w:rsidR="005F6019" w:rsidRDefault="00851D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7918" w14:textId="48CA61BA" w:rsidR="005F6019" w:rsidRDefault="005F601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7CE2" w14:textId="1713FD28" w:rsidR="005F6019" w:rsidRDefault="005F601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9577" w14:textId="41CF4D04" w:rsidR="005F6019" w:rsidRDefault="005F60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43D807"/>
    <w:multiLevelType w:val="multilevel"/>
    <w:tmpl w:val="DD43D807"/>
    <w:lvl w:ilvl="0">
      <w:start w:val="1"/>
      <w:numFmt w:val="decimal"/>
      <w:lvlText w:val="%1."/>
      <w:lvlJc w:val="left"/>
      <w:pPr>
        <w:ind w:left="360" w:hanging="360"/>
      </w:pPr>
      <w:rPr>
        <w:b/>
      </w:rPr>
    </w:lvl>
    <w:lvl w:ilvl="1">
      <w:start w:val="1"/>
      <w:numFmt w:val="decimal"/>
      <w:lvlText w:val="%1.%2."/>
      <w:lvlJc w:val="left"/>
      <w:pPr>
        <w:ind w:left="4820" w:hanging="420"/>
      </w:pPr>
      <w:rPr>
        <w:b w:val="0"/>
        <w:i w:val="0"/>
        <w:strike w:val="0"/>
        <w:dstrike w:val="0"/>
        <w:color w:val="auto"/>
        <w:sz w:val="20"/>
        <w:szCs w:val="20"/>
        <w:u w:val="none"/>
      </w:rPr>
    </w:lvl>
    <w:lvl w:ilvl="2">
      <w:start w:val="1"/>
      <w:numFmt w:val="decimal"/>
      <w:pStyle w:val="Nivel3"/>
      <w:lvlText w:val="%1.%2.%3."/>
      <w:lvlJc w:val="left"/>
      <w:pPr>
        <w:ind w:left="780" w:hanging="500"/>
      </w:pPr>
      <w:rPr>
        <w:rFonts w:ascii="Arial" w:hAnsi="Arial" w:cs="Times New Roman"/>
        <w:b w:val="0"/>
        <w:i w:val="0"/>
        <w:strike w:val="0"/>
        <w:dstrike w:val="0"/>
        <w:color w:val="auto"/>
        <w:sz w:val="20"/>
        <w:szCs w:val="20"/>
        <w:u w:val="none"/>
      </w:rPr>
    </w:lvl>
    <w:lvl w:ilvl="3">
      <w:start w:val="1"/>
      <w:numFmt w:val="decimal"/>
      <w:lvlText w:val="%1.%2.%3.%4."/>
      <w:lvlJc w:val="left"/>
      <w:pPr>
        <w:ind w:left="2480" w:hanging="640"/>
      </w:pPr>
    </w:lvl>
    <w:lvl w:ilvl="4">
      <w:start w:val="1"/>
      <w:numFmt w:val="decimal"/>
      <w:lvlText w:val="%1.%2.%3.%4.%5."/>
      <w:lvlJc w:val="left"/>
      <w:pPr>
        <w:ind w:left="2220" w:hanging="780"/>
      </w:pPr>
    </w:lvl>
    <w:lvl w:ilvl="5">
      <w:start w:val="1"/>
      <w:numFmt w:val="decimal"/>
      <w:lvlText w:val="%1.%2.%3.%4.%5.%6."/>
      <w:lvlJc w:val="left"/>
      <w:pPr>
        <w:ind w:left="2720" w:hanging="920"/>
      </w:pPr>
    </w:lvl>
    <w:lvl w:ilvl="6">
      <w:start w:val="1"/>
      <w:numFmt w:val="decimal"/>
      <w:lvlText w:val="%1.%2.%3.%4.%5.%6.%7."/>
      <w:lvlJc w:val="left"/>
      <w:pPr>
        <w:ind w:left="3240" w:hanging="1080"/>
      </w:pPr>
    </w:lvl>
    <w:lvl w:ilvl="7">
      <w:start w:val="1"/>
      <w:numFmt w:val="decimal"/>
      <w:lvlText w:val="%1.%2.%3.%4.%5.%6.%7.%8."/>
      <w:lvlJc w:val="left"/>
      <w:pPr>
        <w:ind w:left="3740" w:hanging="1220"/>
      </w:pPr>
    </w:lvl>
    <w:lvl w:ilvl="8">
      <w:start w:val="1"/>
      <w:numFmt w:val="decimal"/>
      <w:lvlText w:val="%1.%2.%3.%4.%5.%6.%7.%8.%9."/>
      <w:lvlJc w:val="left"/>
      <w:pPr>
        <w:ind w:left="4320" w:hanging="1440"/>
      </w:pPr>
    </w:lvl>
  </w:abstractNum>
  <w:abstractNum w:abstractNumId="1" w15:restartNumberingAfterBreak="0">
    <w:nsid w:val="EFC2C71C"/>
    <w:multiLevelType w:val="multilevel"/>
    <w:tmpl w:val="EFC2C71C"/>
    <w:lvl w:ilvl="0">
      <w:start w:val="1"/>
      <w:numFmt w:val="decimal"/>
      <w:lvlText w:val="%1."/>
      <w:lvlJc w:val="left"/>
      <w:pPr>
        <w:ind w:left="360" w:hanging="360"/>
      </w:pPr>
      <w:rPr>
        <w:b/>
      </w:rPr>
    </w:lvl>
    <w:lvl w:ilvl="1">
      <w:start w:val="1"/>
      <w:numFmt w:val="decimal"/>
      <w:lvlText w:val="%1.%2."/>
      <w:lvlJc w:val="left"/>
      <w:pPr>
        <w:ind w:left="4820" w:hanging="420"/>
      </w:pPr>
      <w:rPr>
        <w:b w:val="0"/>
        <w:i w:val="0"/>
        <w:strike w:val="0"/>
        <w:dstrike w:val="0"/>
        <w:color w:val="auto"/>
        <w:sz w:val="20"/>
        <w:szCs w:val="20"/>
        <w:u w:val="none"/>
      </w:rPr>
    </w:lvl>
    <w:lvl w:ilvl="2">
      <w:start w:val="1"/>
      <w:numFmt w:val="decimal"/>
      <w:pStyle w:val="Nvel3-R"/>
      <w:lvlText w:val="%1.%2.%3."/>
      <w:lvlJc w:val="left"/>
      <w:pPr>
        <w:ind w:left="780" w:hanging="500"/>
      </w:pPr>
      <w:rPr>
        <w:rFonts w:ascii="Arial" w:hAnsi="Arial" w:cs="Times New Roman"/>
        <w:b w:val="0"/>
        <w:i w:val="0"/>
        <w:strike w:val="0"/>
        <w:dstrike w:val="0"/>
        <w:color w:val="auto"/>
        <w:sz w:val="20"/>
        <w:szCs w:val="20"/>
        <w:u w:val="none"/>
      </w:rPr>
    </w:lvl>
    <w:lvl w:ilvl="3">
      <w:start w:val="1"/>
      <w:numFmt w:val="decimal"/>
      <w:lvlText w:val="%1.%2.%3.%4."/>
      <w:lvlJc w:val="left"/>
      <w:pPr>
        <w:ind w:left="2480" w:hanging="640"/>
      </w:pPr>
    </w:lvl>
    <w:lvl w:ilvl="4">
      <w:start w:val="1"/>
      <w:numFmt w:val="decimal"/>
      <w:lvlText w:val="%1.%2.%3.%4.%5."/>
      <w:lvlJc w:val="left"/>
      <w:pPr>
        <w:ind w:left="2220" w:hanging="780"/>
      </w:pPr>
    </w:lvl>
    <w:lvl w:ilvl="5">
      <w:start w:val="1"/>
      <w:numFmt w:val="decimal"/>
      <w:lvlText w:val="%1.%2.%3.%4.%5.%6."/>
      <w:lvlJc w:val="left"/>
      <w:pPr>
        <w:ind w:left="2720" w:hanging="920"/>
      </w:pPr>
    </w:lvl>
    <w:lvl w:ilvl="6">
      <w:start w:val="1"/>
      <w:numFmt w:val="decimal"/>
      <w:lvlText w:val="%1.%2.%3.%4.%5.%6.%7."/>
      <w:lvlJc w:val="left"/>
      <w:pPr>
        <w:ind w:left="3240" w:hanging="1080"/>
      </w:pPr>
    </w:lvl>
    <w:lvl w:ilvl="7">
      <w:start w:val="1"/>
      <w:numFmt w:val="decimal"/>
      <w:lvlText w:val="%1.%2.%3.%4.%5.%6.%7.%8."/>
      <w:lvlJc w:val="left"/>
      <w:pPr>
        <w:ind w:left="3740" w:hanging="1220"/>
      </w:pPr>
    </w:lvl>
    <w:lvl w:ilvl="8">
      <w:start w:val="1"/>
      <w:numFmt w:val="decimal"/>
      <w:lvlText w:val="%1.%2.%3.%4.%5.%6.%7.%8.%9."/>
      <w:lvlJc w:val="left"/>
      <w:pPr>
        <w:ind w:left="4320" w:hanging="1440"/>
      </w:pPr>
    </w:lvl>
  </w:abstractNum>
  <w:num w:numId="1" w16cid:durableId="1895194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897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71"/>
    <w:rsid w:val="000152C1"/>
    <w:rsid w:val="00016619"/>
    <w:rsid w:val="00030FE6"/>
    <w:rsid w:val="00052345"/>
    <w:rsid w:val="00052F14"/>
    <w:rsid w:val="000772BF"/>
    <w:rsid w:val="000E51D8"/>
    <w:rsid w:val="000E64EE"/>
    <w:rsid w:val="000F5A56"/>
    <w:rsid w:val="0018371E"/>
    <w:rsid w:val="001A0106"/>
    <w:rsid w:val="001C0CC9"/>
    <w:rsid w:val="001E3792"/>
    <w:rsid w:val="001E7EBF"/>
    <w:rsid w:val="002377AD"/>
    <w:rsid w:val="0029685E"/>
    <w:rsid w:val="002E3EE2"/>
    <w:rsid w:val="003121B3"/>
    <w:rsid w:val="003131A8"/>
    <w:rsid w:val="003245B5"/>
    <w:rsid w:val="003752D0"/>
    <w:rsid w:val="003A0F4F"/>
    <w:rsid w:val="003A4A81"/>
    <w:rsid w:val="003B3F85"/>
    <w:rsid w:val="003D461F"/>
    <w:rsid w:val="00411637"/>
    <w:rsid w:val="00436045"/>
    <w:rsid w:val="0044710A"/>
    <w:rsid w:val="00466CA6"/>
    <w:rsid w:val="004762BD"/>
    <w:rsid w:val="00476DD3"/>
    <w:rsid w:val="004A0543"/>
    <w:rsid w:val="004A2C5D"/>
    <w:rsid w:val="004A62AC"/>
    <w:rsid w:val="004A6710"/>
    <w:rsid w:val="004E3771"/>
    <w:rsid w:val="0053524F"/>
    <w:rsid w:val="00572EBB"/>
    <w:rsid w:val="00573499"/>
    <w:rsid w:val="00591B01"/>
    <w:rsid w:val="00592787"/>
    <w:rsid w:val="00593527"/>
    <w:rsid w:val="005947FA"/>
    <w:rsid w:val="005B70C7"/>
    <w:rsid w:val="005C2921"/>
    <w:rsid w:val="005D7B8F"/>
    <w:rsid w:val="005E4128"/>
    <w:rsid w:val="005E4B60"/>
    <w:rsid w:val="005F6019"/>
    <w:rsid w:val="0062207E"/>
    <w:rsid w:val="0062787D"/>
    <w:rsid w:val="00640766"/>
    <w:rsid w:val="0064760D"/>
    <w:rsid w:val="0068190B"/>
    <w:rsid w:val="006A7288"/>
    <w:rsid w:val="006C0B75"/>
    <w:rsid w:val="006C58AE"/>
    <w:rsid w:val="006D1917"/>
    <w:rsid w:val="006F20E6"/>
    <w:rsid w:val="00705535"/>
    <w:rsid w:val="00721067"/>
    <w:rsid w:val="00792CA0"/>
    <w:rsid w:val="0081337A"/>
    <w:rsid w:val="008338A9"/>
    <w:rsid w:val="0084732B"/>
    <w:rsid w:val="00851D23"/>
    <w:rsid w:val="008716E7"/>
    <w:rsid w:val="00873ED8"/>
    <w:rsid w:val="00875AC3"/>
    <w:rsid w:val="008B2934"/>
    <w:rsid w:val="008C36E8"/>
    <w:rsid w:val="008D07A2"/>
    <w:rsid w:val="008E6025"/>
    <w:rsid w:val="008F099B"/>
    <w:rsid w:val="0092452A"/>
    <w:rsid w:val="00945DB7"/>
    <w:rsid w:val="009E3FDE"/>
    <w:rsid w:val="00A11772"/>
    <w:rsid w:val="00A32F08"/>
    <w:rsid w:val="00A95F4E"/>
    <w:rsid w:val="00AA2501"/>
    <w:rsid w:val="00AD2B84"/>
    <w:rsid w:val="00B009F9"/>
    <w:rsid w:val="00B05492"/>
    <w:rsid w:val="00B654DE"/>
    <w:rsid w:val="00BB0FA1"/>
    <w:rsid w:val="00BB1A42"/>
    <w:rsid w:val="00BD3D31"/>
    <w:rsid w:val="00BE637D"/>
    <w:rsid w:val="00BF2729"/>
    <w:rsid w:val="00C70F71"/>
    <w:rsid w:val="00C7236D"/>
    <w:rsid w:val="00C825D8"/>
    <w:rsid w:val="00CA280E"/>
    <w:rsid w:val="00CD2588"/>
    <w:rsid w:val="00CD6DB4"/>
    <w:rsid w:val="00CE60A6"/>
    <w:rsid w:val="00CF44E6"/>
    <w:rsid w:val="00D002EE"/>
    <w:rsid w:val="00D02A4D"/>
    <w:rsid w:val="00D82DDD"/>
    <w:rsid w:val="00DB7A9A"/>
    <w:rsid w:val="00DC7005"/>
    <w:rsid w:val="00DD5582"/>
    <w:rsid w:val="00E60B24"/>
    <w:rsid w:val="00EC6F8E"/>
    <w:rsid w:val="00EF064A"/>
    <w:rsid w:val="00EF2253"/>
    <w:rsid w:val="00EF22FD"/>
    <w:rsid w:val="00EF5928"/>
    <w:rsid w:val="00EF5A8F"/>
    <w:rsid w:val="00F11748"/>
    <w:rsid w:val="00F60782"/>
    <w:rsid w:val="00F8528D"/>
    <w:rsid w:val="00F90D94"/>
    <w:rsid w:val="00F94DF1"/>
    <w:rsid w:val="00FB14B1"/>
    <w:rsid w:val="00FB58A1"/>
    <w:rsid w:val="00FC2833"/>
    <w:rsid w:val="034E32C4"/>
    <w:rsid w:val="04880BD9"/>
    <w:rsid w:val="0C400995"/>
    <w:rsid w:val="0DA00BB1"/>
    <w:rsid w:val="119A02BD"/>
    <w:rsid w:val="12E96484"/>
    <w:rsid w:val="15E0356F"/>
    <w:rsid w:val="175F0618"/>
    <w:rsid w:val="18087FBD"/>
    <w:rsid w:val="1C7E6ADD"/>
    <w:rsid w:val="1F562C42"/>
    <w:rsid w:val="20FD4998"/>
    <w:rsid w:val="255D4156"/>
    <w:rsid w:val="2941403E"/>
    <w:rsid w:val="2A5E14FE"/>
    <w:rsid w:val="2B136138"/>
    <w:rsid w:val="2B67699C"/>
    <w:rsid w:val="2B691574"/>
    <w:rsid w:val="2C2C0C67"/>
    <w:rsid w:val="37F32A02"/>
    <w:rsid w:val="39C60721"/>
    <w:rsid w:val="3E313868"/>
    <w:rsid w:val="3FC76631"/>
    <w:rsid w:val="42E73C50"/>
    <w:rsid w:val="43931777"/>
    <w:rsid w:val="43A26BEE"/>
    <w:rsid w:val="518536BB"/>
    <w:rsid w:val="555D4169"/>
    <w:rsid w:val="5C0167E1"/>
    <w:rsid w:val="5CB81145"/>
    <w:rsid w:val="5D53739E"/>
    <w:rsid w:val="60341154"/>
    <w:rsid w:val="640C0830"/>
    <w:rsid w:val="64EB1070"/>
    <w:rsid w:val="6A15592A"/>
    <w:rsid w:val="6B2C1E13"/>
    <w:rsid w:val="6B9A5597"/>
    <w:rsid w:val="6C204741"/>
    <w:rsid w:val="6D014534"/>
    <w:rsid w:val="72CB35F1"/>
    <w:rsid w:val="73C72163"/>
    <w:rsid w:val="78F86C7C"/>
    <w:rsid w:val="79F458A4"/>
    <w:rsid w:val="7B09770D"/>
    <w:rsid w:val="7E367E47"/>
    <w:rsid w:val="7E653AE9"/>
    <w:rsid w:val="7E666F9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4:docId w14:val="27054610"/>
  <w15:docId w15:val="{38C7D71C-D319-488F-806D-4D65ECC7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Ttulo1">
    <w:name w:val="heading 1"/>
    <w:basedOn w:val="Normal"/>
    <w:link w:val="Ttulo1Char"/>
    <w:qFormat/>
    <w:pPr>
      <w:keepNext/>
      <w:tabs>
        <w:tab w:val="left" w:pos="438"/>
      </w:tabs>
      <w:spacing w:line="360" w:lineRule="auto"/>
      <w:jc w:val="both"/>
      <w:outlineLvl w:val="0"/>
    </w:pPr>
    <w:rPr>
      <w:rFonts w:eastAsia="Arial"/>
      <w:b/>
      <w:bCs/>
      <w:shd w:val="clear" w:color="auto" w:fill="FFFFFF"/>
    </w:rPr>
  </w:style>
  <w:style w:type="paragraph" w:styleId="Ttulo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Pr>
      <w:rFonts w:cs="Times New Roman"/>
      <w:b/>
      <w:bCs/>
    </w:rPr>
  </w:style>
  <w:style w:type="character" w:styleId="Hyperlink">
    <w:name w:val="Hyperlink"/>
    <w:uiPriority w:val="99"/>
    <w:qFormat/>
    <w:rPr>
      <w:rFonts w:cs="Times New Roman"/>
      <w:color w:val="0000FF"/>
      <w:u w:val="single"/>
    </w:rPr>
  </w:style>
  <w:style w:type="paragraph" w:styleId="NormalWeb">
    <w:name w:val="Normal (Web)"/>
    <w:basedOn w:val="Normal"/>
    <w:uiPriority w:val="99"/>
    <w:qFormat/>
    <w:pPr>
      <w:spacing w:before="100" w:beforeAutospacing="1" w:after="100" w:afterAutospacing="1"/>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Nivel2">
    <w:name w:val="Nivel 2"/>
    <w:basedOn w:val="Normal"/>
    <w:autoRedefine/>
    <w:qFormat/>
    <w:pPr>
      <w:spacing w:before="120" w:after="120" w:line="276" w:lineRule="auto"/>
      <w:jc w:val="both"/>
    </w:pPr>
    <w:rPr>
      <w:rFonts w:ascii="Arial" w:eastAsia="Arial" w:hAnsi="Arial" w:cs="Arial"/>
      <w:color w:val="000000"/>
      <w:sz w:val="20"/>
      <w:szCs w:val="20"/>
    </w:rPr>
  </w:style>
  <w:style w:type="paragraph" w:styleId="PargrafodaLista">
    <w:name w:val="List Paragraph"/>
    <w:basedOn w:val="Normal"/>
    <w:autoRedefine/>
    <w:uiPriority w:val="1"/>
    <w:qFormat/>
    <w:pPr>
      <w:tabs>
        <w:tab w:val="left" w:pos="1532"/>
      </w:tabs>
      <w:ind w:left="708" w:right="106"/>
      <w:jc w:val="both"/>
    </w:p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15">
    <w:name w:val="15"/>
    <w:qFormat/>
    <w:rPr>
      <w:rFonts w:ascii="Times New Roman" w:hAnsi="Times New Roman" w:cs="Times New Roman" w:hint="default"/>
      <w:i/>
      <w:iCs/>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Nvel3-RChar">
    <w:name w:val="Nível 3-R Char"/>
    <w:link w:val="Nvel3-R"/>
    <w:rPr>
      <w:rFonts w:ascii="Arial" w:eastAsia="MS Mincho" w:hAnsi="Arial" w:cs="Arial" w:hint="default"/>
      <w:i/>
      <w:iCs/>
      <w:color w:val="FF0000"/>
    </w:rPr>
  </w:style>
  <w:style w:type="paragraph" w:customStyle="1" w:styleId="Nvel3-R">
    <w:name w:val="Nível 3-R"/>
    <w:link w:val="Nvel3-RChar"/>
    <w:pPr>
      <w:numPr>
        <w:ilvl w:val="2"/>
        <w:numId w:val="1"/>
      </w:numPr>
      <w:spacing w:before="120" w:after="120" w:line="276" w:lineRule="auto"/>
      <w:ind w:left="280" w:firstLine="0"/>
      <w:jc w:val="both"/>
    </w:pPr>
    <w:rPr>
      <w:rFonts w:ascii="Arial" w:eastAsia="MS Mincho" w:hAnsi="Arial"/>
      <w:i/>
      <w:iCs/>
      <w:color w:val="FF0000"/>
      <w:lang w:val="en-US" w:eastAsia="zh-CN"/>
    </w:rPr>
  </w:style>
  <w:style w:type="character" w:customStyle="1" w:styleId="Ttulo1Char">
    <w:name w:val="Título 1 Char"/>
    <w:link w:val="Ttulo1"/>
    <w:rPr>
      <w:rFonts w:ascii="Calibri" w:eastAsia="MS Gothic" w:hAnsi="Calibri" w:cs="Times New Roman"/>
      <w:color w:val="365F91"/>
      <w:sz w:val="40"/>
      <w:szCs w:val="40"/>
    </w:rPr>
  </w:style>
  <w:style w:type="character" w:customStyle="1" w:styleId="Nivel3Char">
    <w:name w:val="Nivel 3 Char"/>
    <w:link w:val="Nivel3"/>
    <w:rPr>
      <w:rFonts w:ascii="Arial" w:eastAsia="MS Mincho" w:hAnsi="Arial" w:cs="Arial" w:hint="default"/>
      <w:color w:val="000000"/>
    </w:rPr>
  </w:style>
  <w:style w:type="paragraph" w:customStyle="1" w:styleId="Nivel3">
    <w:name w:val="Nivel 3"/>
    <w:link w:val="Nivel3Char"/>
    <w:qFormat/>
    <w:pPr>
      <w:numPr>
        <w:ilvl w:val="2"/>
        <w:numId w:val="2"/>
      </w:numPr>
      <w:spacing w:before="120" w:after="120" w:line="276" w:lineRule="auto"/>
      <w:ind w:left="280" w:firstLine="0"/>
      <w:jc w:val="both"/>
    </w:pPr>
    <w:rPr>
      <w:rFonts w:ascii="Arial" w:eastAsia="MS Mincho" w:hAnsi="Arial"/>
      <w:color w:val="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1035</Words>
  <Characters>5592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felipe.oliveira</dc:creator>
  <cp:lastModifiedBy>Lelê Espiga</cp:lastModifiedBy>
  <cp:revision>12</cp:revision>
  <cp:lastPrinted>2026-01-19T17:48:00Z</cp:lastPrinted>
  <dcterms:created xsi:type="dcterms:W3CDTF">2025-08-12T17:51:00Z</dcterms:created>
  <dcterms:modified xsi:type="dcterms:W3CDTF">2026-01-19T17:53:00Z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B1B6BABBDDF445DCB85075E4D84C064B_13</vt:lpwstr>
  </property>
</Properties>
</file>