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>
      <w:pPr>
        <w:pStyle w:val="10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>
      <w:pPr>
        <w:pStyle w:val="13"/>
        <w:jc w:val="center"/>
        <w:rPr>
          <w:b/>
          <w:bCs/>
          <w:caps/>
          <w:color w:val="000000"/>
          <w:sz w:val="26"/>
          <w:szCs w:val="26"/>
        </w:rPr>
      </w:pPr>
      <w:r>
        <w:rPr>
          <w:rFonts w:hint="default"/>
          <w:b/>
          <w:bCs/>
          <w:color w:val="000000"/>
          <w:sz w:val="27"/>
          <w:szCs w:val="27"/>
          <w:lang w:val="pt-BR"/>
        </w:rPr>
        <w:t xml:space="preserve">ANEXO VI MODELO  </w:t>
      </w:r>
      <w:r>
        <w:rPr>
          <w:b/>
          <w:bCs/>
          <w:caps/>
          <w:color w:val="000000"/>
          <w:sz w:val="26"/>
          <w:szCs w:val="26"/>
        </w:rPr>
        <w:t>DO EDITAL</w:t>
      </w:r>
    </w:p>
    <w:p>
      <w:pPr>
        <w:pStyle w:val="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>
      <w:pPr>
        <w:pStyle w:val="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>
      <w:pPr>
        <w:pStyle w:val="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>
      <w:pPr>
        <w:pStyle w:val="13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PREGÃO ELETRÔNICO </w:t>
      </w:r>
      <w:r>
        <w:rPr>
          <w:rFonts w:hint="default"/>
          <w:b/>
          <w:bCs/>
          <w:caps/>
          <w:color w:val="000000"/>
          <w:sz w:val="26"/>
          <w:szCs w:val="26"/>
          <w:lang w:val="pt-BR"/>
        </w:rPr>
        <w:t>90003</w:t>
      </w:r>
      <w:r>
        <w:rPr>
          <w:b/>
          <w:bCs/>
          <w:caps/>
          <w:color w:val="000000"/>
          <w:sz w:val="26"/>
          <w:szCs w:val="26"/>
        </w:rPr>
        <w:t>/2024</w:t>
      </w:r>
    </w:p>
    <w:p>
      <w:pPr>
        <w:pStyle w:val="13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MODELO DE DECLARAÇÃO DE SUSTENTABILIDADE AMBIENTAL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(em papel personalizado da empresa)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14"/>
        <w:spacing w:before="120" w:beforeAutospacing="0" w:after="120" w:afterAutospacing="0"/>
        <w:ind w:left="120" w:right="120" w:firstLine="169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Declaro, sob as penas da Lei nº 6.938/1981, na qualidade de proponente do PREGÃO ELETRÔNICO Nº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90003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/2024, instaurado pelo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Conselho Regional de Enfermagem de Mato Grosso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que atendemos aos critérios de qualidade ambiental e sustentabilidade socio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ambiental, respeitando as normas do meio ambiente.</w:t>
      </w:r>
    </w:p>
    <w:p>
      <w:pPr>
        <w:pStyle w:val="14"/>
        <w:spacing w:before="120" w:beforeAutospacing="0" w:after="120" w:afterAutospacing="0"/>
        <w:ind w:left="120" w:right="120" w:firstLine="169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Estou ciente da obrigatoriedade da apresentação das declarações e certidões pertinentes dos órgãos competentes quando solicitadas como requisito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para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habilitação e da obrigatoriedade do cumprimento integral ao que estabelece o art.11 da Lei 14133, de 1º de abril de 2021 e o Guia Nacional de Contratações Sustentáveis da Consultoria-Geral da União disponibilizado no sítio eletrônico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"https://www.gov.br/agu/pt-br/"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https://www.gov.br/agu/pt-br/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14"/>
        <w:spacing w:before="120" w:beforeAutospacing="0" w:after="120" w:afterAutospacing="0"/>
        <w:ind w:left="120" w:right="120" w:firstLine="169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6"/>
        <w:ind w:left="240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6"/>
        <w:ind w:left="24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Razão Social:</w:t>
      </w:r>
    </w:p>
    <w:p>
      <w:pPr>
        <w:pStyle w:val="6"/>
        <w:ind w:left="24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CNPJ/MF:</w:t>
      </w:r>
    </w:p>
    <w:p>
      <w:pPr>
        <w:pStyle w:val="6"/>
        <w:ind w:left="24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Tel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 fixo/celular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</w:t>
      </w:r>
    </w:p>
    <w:p>
      <w:pPr>
        <w:pStyle w:val="6"/>
        <w:ind w:left="24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Endereço/CEP:</w:t>
      </w:r>
    </w:p>
    <w:p>
      <w:pPr>
        <w:pStyle w:val="6"/>
        <w:ind w:left="24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Local e data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Nome e assinatura do declarante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(número da identidade ou do CPF)</w:t>
      </w:r>
    </w:p>
    <w:sectPr>
      <w:headerReference r:id="rId5" w:type="default"/>
      <w:pgSz w:w="11906" w:h="16838"/>
      <w:pgMar w:top="426" w:right="720" w:bottom="568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B9"/>
    <w:rsid w:val="005E5AB9"/>
    <w:rsid w:val="00B367C7"/>
    <w:rsid w:val="00D22985"/>
    <w:rsid w:val="00DB224F"/>
    <w:rsid w:val="00DF63BB"/>
    <w:rsid w:val="3A773687"/>
    <w:rsid w:val="4CE94821"/>
    <w:rsid w:val="6EA430ED"/>
    <w:rsid w:val="743D717C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autoRedefine/>
    <w:qFormat/>
    <w:uiPriority w:val="22"/>
    <w:rPr>
      <w:b/>
      <w:bCs/>
    </w:rPr>
  </w:style>
  <w:style w:type="character" w:styleId="5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7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customStyle="1" w:styleId="9">
    <w:name w:val="tabela_texto_alinhado_direi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0">
    <w:name w:val="tabela_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1">
    <w:name w:val="texto_centralizado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2">
    <w:name w:val="texto_justificado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3">
    <w:name w:val="texto_centralizado_maiusculas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4">
    <w:name w:val="texto_justificado_recuo_primeira_linh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Props1.xml><?xml version="1.0" encoding="utf-8"?>
<ds:datastoreItem xmlns:ds="http://schemas.openxmlformats.org/officeDocument/2006/customXml" ds:itemID="{27559B95-836F-4648-94D8-2B09B19679A2}">
  <ds:schemaRefs/>
</ds:datastoreItem>
</file>

<file path=customXml/itemProps2.xml><?xml version="1.0" encoding="utf-8"?>
<ds:datastoreItem xmlns:ds="http://schemas.openxmlformats.org/officeDocument/2006/customXml" ds:itemID="{5431821E-50BC-4593-9F2D-F60F18057B0A}">
  <ds:schemaRefs/>
</ds:datastoreItem>
</file>

<file path=customXml/itemProps3.xml><?xml version="1.0" encoding="utf-8"?>
<ds:datastoreItem xmlns:ds="http://schemas.openxmlformats.org/officeDocument/2006/customXml" ds:itemID="{A73BF399-301E-4B8D-8059-97CCE9CC7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1136</Characters>
  <Lines>9</Lines>
  <Paragraphs>2</Paragraphs>
  <TotalTime>4</TotalTime>
  <ScaleCrop>false</ScaleCrop>
  <LinksUpToDate>false</LinksUpToDate>
  <CharactersWithSpaces>1344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2023-09-12T13:58:00Z</dcterms:created>
  <dc:creator>Érica dos Santos</dc:creator>
  <cp:lastModifiedBy>Elemarcia.Rezer</cp:lastModifiedBy>
  <dcterms:modified xsi:type="dcterms:W3CDTF">2024-04-01T15:03:26Z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1046-12.2.0.16703</vt:lpwstr>
  </property>
  <property fmtid="{D5CDD505-2E9C-101B-9397-08002B2CF9AE}" pid="11" name="ICV">
    <vt:lpwstr>0D62A09309634682A210F694664DFCF4_13</vt:lpwstr>
  </property>
</Properties>
</file>